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EE99" w14:textId="77777777" w:rsidR="0076217C" w:rsidRPr="00924C35" w:rsidRDefault="001725ED" w:rsidP="00D85881">
      <w:pPr>
        <w:pStyle w:val="Title"/>
        <w:rPr>
          <w:rFonts w:ascii="Cambria" w:hAnsi="Cambria"/>
          <w:sz w:val="21"/>
          <w:szCs w:val="21"/>
        </w:rPr>
      </w:pPr>
      <w:r>
        <w:rPr>
          <w:rFonts w:ascii="Cambria" w:hAnsi="Cambria"/>
          <w:sz w:val="21"/>
          <w:szCs w:val="21"/>
        </w:rPr>
        <w:t xml:space="preserve">Pre-AP </w:t>
      </w:r>
      <w:r w:rsidR="0076217C" w:rsidRPr="00924C35">
        <w:rPr>
          <w:rFonts w:ascii="Cambria" w:hAnsi="Cambria"/>
          <w:sz w:val="21"/>
          <w:szCs w:val="21"/>
        </w:rPr>
        <w:t xml:space="preserve">BIOLOGY </w:t>
      </w:r>
    </w:p>
    <w:p w14:paraId="71802943" w14:textId="77777777" w:rsidR="00D85881" w:rsidRPr="00924C35" w:rsidRDefault="00D85881" w:rsidP="00D85881">
      <w:pPr>
        <w:pStyle w:val="Title"/>
        <w:rPr>
          <w:rFonts w:ascii="Cambria" w:hAnsi="Cambria"/>
          <w:sz w:val="21"/>
          <w:szCs w:val="21"/>
        </w:rPr>
      </w:pPr>
    </w:p>
    <w:p w14:paraId="5CBBECB2" w14:textId="77777777" w:rsidR="00DD24C5" w:rsidRPr="00374594" w:rsidRDefault="00DD24C5" w:rsidP="00DD24C5">
      <w:pPr>
        <w:pStyle w:val="BodyTextIndent3"/>
        <w:rPr>
          <w:rFonts w:ascii="Cambria" w:hAnsi="Cambria"/>
          <w:sz w:val="20"/>
        </w:rPr>
      </w:pPr>
      <w:r w:rsidRPr="00374594">
        <w:rPr>
          <w:rFonts w:ascii="Cambria" w:hAnsi="Cambria"/>
          <w:sz w:val="20"/>
        </w:rPr>
        <w:t xml:space="preserve">In </w:t>
      </w:r>
      <w:r w:rsidR="001725ED">
        <w:rPr>
          <w:rFonts w:ascii="Cambria" w:hAnsi="Cambria"/>
          <w:sz w:val="20"/>
        </w:rPr>
        <w:t xml:space="preserve">Pre-AP </w:t>
      </w:r>
      <w:r w:rsidRPr="00374594">
        <w:rPr>
          <w:rFonts w:ascii="Cambria" w:hAnsi="Cambria"/>
          <w:sz w:val="20"/>
        </w:rPr>
        <w:t>Biology, students conduct laboratory and field investigations, use scientific methods during investigations, and make informed decisions using critical thinking and scientific problem solving. Students in Biology study a variety of topics that include: structures and functions of cells and viruses; growth and development of organisms; cells, tissues, and organs; nucleic acids and genetics; biological evolution; taxonomy; metabolism and energy transfers in living organisms; living systems; homeostasis; and ecosystems and the environment. (TEA website 2010)</w:t>
      </w:r>
    </w:p>
    <w:p w14:paraId="30743E29" w14:textId="77777777" w:rsidR="00250CE3" w:rsidRPr="00374594" w:rsidRDefault="00250CE3">
      <w:pPr>
        <w:rPr>
          <w:rFonts w:ascii="Cambria" w:hAnsi="Cambria"/>
          <w:b/>
        </w:rPr>
      </w:pPr>
    </w:p>
    <w:p w14:paraId="76816808" w14:textId="77777777" w:rsidR="0076217C" w:rsidRPr="002D7892" w:rsidRDefault="0076217C">
      <w:pPr>
        <w:rPr>
          <w:rFonts w:ascii="Cambria" w:hAnsi="Cambria"/>
          <w:b/>
          <w:bCs/>
        </w:rPr>
      </w:pPr>
      <w:r w:rsidRPr="00374594">
        <w:rPr>
          <w:rFonts w:ascii="Cambria" w:hAnsi="Cambria"/>
          <w:b/>
        </w:rPr>
        <w:t>Instructor:</w:t>
      </w:r>
      <w:r w:rsidRPr="00374594">
        <w:rPr>
          <w:rFonts w:ascii="Cambria" w:hAnsi="Cambria"/>
          <w:b/>
        </w:rPr>
        <w:tab/>
      </w:r>
      <w:r w:rsidRPr="00374594">
        <w:rPr>
          <w:rFonts w:ascii="Cambria" w:hAnsi="Cambria"/>
          <w:b/>
        </w:rPr>
        <w:tab/>
      </w:r>
      <w:r w:rsidR="009236D4" w:rsidRPr="002D7892">
        <w:rPr>
          <w:rFonts w:ascii="Cambria" w:hAnsi="Cambria"/>
        </w:rPr>
        <w:t>Jackie Compean</w:t>
      </w:r>
      <w:r w:rsidRPr="002D7892">
        <w:rPr>
          <w:rFonts w:ascii="Cambria" w:hAnsi="Cambria"/>
          <w:b/>
          <w:bCs/>
        </w:rPr>
        <w:t xml:space="preserve"> </w:t>
      </w:r>
    </w:p>
    <w:p w14:paraId="5D810380" w14:textId="77777777" w:rsidR="0076217C" w:rsidRPr="002D7892" w:rsidRDefault="0076217C">
      <w:pPr>
        <w:rPr>
          <w:rFonts w:ascii="Cambria" w:hAnsi="Cambria"/>
        </w:rPr>
      </w:pPr>
      <w:r w:rsidRPr="002D7892">
        <w:rPr>
          <w:rFonts w:ascii="Cambria" w:hAnsi="Cambria"/>
          <w:b/>
        </w:rPr>
        <w:t>Conference Period:</w:t>
      </w:r>
      <w:r w:rsidRPr="002D7892">
        <w:rPr>
          <w:rFonts w:ascii="Cambria" w:hAnsi="Cambria"/>
          <w:b/>
        </w:rPr>
        <w:tab/>
      </w:r>
      <w:r w:rsidR="002D7892" w:rsidRPr="002D7892">
        <w:rPr>
          <w:rFonts w:ascii="Cambria" w:hAnsi="Cambria"/>
          <w:bCs/>
        </w:rPr>
        <w:t>3rd</w:t>
      </w:r>
      <w:r w:rsidRPr="002D7892">
        <w:rPr>
          <w:rFonts w:ascii="Cambria" w:hAnsi="Cambria"/>
          <w:bCs/>
        </w:rPr>
        <w:t xml:space="preserve"> </w:t>
      </w:r>
      <w:r w:rsidR="00BA41A0">
        <w:rPr>
          <w:rFonts w:ascii="Cambria" w:hAnsi="Cambria"/>
        </w:rPr>
        <w:t>period (10:45</w:t>
      </w:r>
      <w:r w:rsidR="003200CB" w:rsidRPr="002D7892">
        <w:rPr>
          <w:rFonts w:ascii="Cambria" w:hAnsi="Cambria"/>
        </w:rPr>
        <w:t>–</w:t>
      </w:r>
      <w:r w:rsidR="00BA41A0">
        <w:rPr>
          <w:rFonts w:ascii="Cambria" w:hAnsi="Cambria"/>
        </w:rPr>
        <w:t>11:3</w:t>
      </w:r>
      <w:r w:rsidR="002D7892" w:rsidRPr="002D7892">
        <w:rPr>
          <w:rFonts w:ascii="Cambria" w:hAnsi="Cambria"/>
        </w:rPr>
        <w:t>5</w:t>
      </w:r>
      <w:r w:rsidR="009236D4" w:rsidRPr="002D7892">
        <w:rPr>
          <w:rFonts w:ascii="Cambria" w:hAnsi="Cambria"/>
        </w:rPr>
        <w:t xml:space="preserve"> p</w:t>
      </w:r>
      <w:r w:rsidRPr="002D7892">
        <w:rPr>
          <w:rFonts w:ascii="Cambria" w:hAnsi="Cambria"/>
        </w:rPr>
        <w:t>.m.)</w:t>
      </w:r>
    </w:p>
    <w:p w14:paraId="3970246F" w14:textId="77777777" w:rsidR="0076217C" w:rsidRPr="002D7892" w:rsidRDefault="00924C35">
      <w:pPr>
        <w:rPr>
          <w:rFonts w:ascii="Cambria" w:hAnsi="Cambria"/>
        </w:rPr>
      </w:pPr>
      <w:r w:rsidRPr="002D7892">
        <w:rPr>
          <w:rFonts w:ascii="Cambria" w:hAnsi="Cambria"/>
        </w:rPr>
        <w:tab/>
      </w:r>
      <w:r w:rsidRPr="002D7892">
        <w:rPr>
          <w:rFonts w:ascii="Cambria" w:hAnsi="Cambria"/>
        </w:rPr>
        <w:tab/>
      </w:r>
      <w:r w:rsidRPr="002D7892">
        <w:rPr>
          <w:rFonts w:ascii="Cambria" w:hAnsi="Cambria"/>
        </w:rPr>
        <w:tab/>
      </w:r>
      <w:r w:rsidR="00D85881" w:rsidRPr="002D7892">
        <w:rPr>
          <w:rFonts w:ascii="Cambria" w:hAnsi="Cambria"/>
        </w:rPr>
        <w:t>jcompean@eanes</w:t>
      </w:r>
      <w:r w:rsidR="009236D4" w:rsidRPr="002D7892">
        <w:rPr>
          <w:rFonts w:ascii="Cambria" w:hAnsi="Cambria"/>
        </w:rPr>
        <w:t>isd.net</w:t>
      </w:r>
    </w:p>
    <w:p w14:paraId="1E32957C" w14:textId="77777777" w:rsidR="00D85881" w:rsidRDefault="00924C35">
      <w:pPr>
        <w:rPr>
          <w:rFonts w:ascii="Cambria" w:hAnsi="Cambria"/>
        </w:rPr>
      </w:pPr>
      <w:r w:rsidRPr="002D7892">
        <w:rPr>
          <w:rFonts w:ascii="Cambria" w:hAnsi="Cambria"/>
        </w:rPr>
        <w:tab/>
      </w:r>
      <w:r w:rsidRPr="002D7892">
        <w:rPr>
          <w:rFonts w:ascii="Cambria" w:hAnsi="Cambria"/>
        </w:rPr>
        <w:tab/>
      </w:r>
      <w:r w:rsidRPr="002D7892">
        <w:rPr>
          <w:rFonts w:ascii="Cambria" w:hAnsi="Cambria"/>
        </w:rPr>
        <w:tab/>
      </w:r>
      <w:r w:rsidR="000D17F5" w:rsidRPr="002D7892">
        <w:rPr>
          <w:rFonts w:ascii="Cambria" w:hAnsi="Cambria"/>
        </w:rPr>
        <w:t>(512) 732-9260 ext. 34216</w:t>
      </w:r>
    </w:p>
    <w:p w14:paraId="159D83C0" w14:textId="77777777" w:rsidR="005175E4" w:rsidRPr="002D7892" w:rsidRDefault="005175E4">
      <w:pPr>
        <w:rPr>
          <w:rFonts w:ascii="Cambria" w:hAnsi="Cambria"/>
        </w:rPr>
      </w:pPr>
      <w:r>
        <w:rPr>
          <w:rFonts w:ascii="Cambria" w:hAnsi="Cambria"/>
        </w:rPr>
        <w:tab/>
      </w:r>
      <w:r>
        <w:rPr>
          <w:rFonts w:ascii="Cambria" w:hAnsi="Cambria"/>
        </w:rPr>
        <w:tab/>
      </w:r>
      <w:r>
        <w:rPr>
          <w:rFonts w:ascii="Cambria" w:hAnsi="Cambria"/>
        </w:rPr>
        <w:tab/>
      </w:r>
      <w:r w:rsidRPr="005175E4">
        <w:rPr>
          <w:rFonts w:ascii="Cambria" w:hAnsi="Cambria"/>
        </w:rPr>
        <w:t>http://whsjcompean.weebly.com</w:t>
      </w:r>
    </w:p>
    <w:p w14:paraId="56D41E16" w14:textId="77777777" w:rsidR="0076217C" w:rsidRPr="00374594" w:rsidRDefault="0076217C">
      <w:pPr>
        <w:rPr>
          <w:rFonts w:ascii="Cambria" w:hAnsi="Cambria"/>
          <w:b/>
        </w:rPr>
      </w:pPr>
      <w:r w:rsidRPr="00374594">
        <w:rPr>
          <w:rFonts w:ascii="Cambria" w:hAnsi="Cambria"/>
        </w:rPr>
        <w:tab/>
      </w:r>
      <w:r w:rsidRPr="00374594">
        <w:rPr>
          <w:rFonts w:ascii="Cambria" w:hAnsi="Cambria"/>
        </w:rPr>
        <w:tab/>
      </w:r>
      <w:r w:rsidRPr="00374594">
        <w:rPr>
          <w:rFonts w:ascii="Cambria" w:hAnsi="Cambria"/>
        </w:rPr>
        <w:tab/>
      </w:r>
      <w:r w:rsidRPr="00374594">
        <w:rPr>
          <w:rFonts w:ascii="Cambria" w:hAnsi="Cambria"/>
        </w:rPr>
        <w:tab/>
      </w:r>
    </w:p>
    <w:p w14:paraId="22931AD2" w14:textId="77777777" w:rsidR="0076217C" w:rsidRPr="00374594" w:rsidRDefault="002D7892">
      <w:pPr>
        <w:rPr>
          <w:rFonts w:ascii="Cambria" w:hAnsi="Cambria"/>
        </w:rPr>
      </w:pPr>
      <w:r>
        <w:rPr>
          <w:rFonts w:ascii="Cambria" w:hAnsi="Cambria"/>
          <w:b/>
        </w:rPr>
        <w:t xml:space="preserve">Electronic </w:t>
      </w:r>
      <w:r w:rsidR="0076217C" w:rsidRPr="00374594">
        <w:rPr>
          <w:rFonts w:ascii="Cambria" w:hAnsi="Cambria"/>
          <w:b/>
        </w:rPr>
        <w:t>Text</w:t>
      </w:r>
      <w:r>
        <w:rPr>
          <w:rFonts w:ascii="Cambria" w:hAnsi="Cambria"/>
          <w:b/>
        </w:rPr>
        <w:t>book</w:t>
      </w:r>
      <w:r w:rsidR="0076217C" w:rsidRPr="00374594">
        <w:rPr>
          <w:rFonts w:ascii="Cambria" w:hAnsi="Cambria"/>
          <w:b/>
        </w:rPr>
        <w:t>:</w:t>
      </w:r>
      <w:r w:rsidR="0076217C" w:rsidRPr="00374594">
        <w:rPr>
          <w:rFonts w:ascii="Cambria" w:hAnsi="Cambria"/>
          <w:b/>
        </w:rPr>
        <w:tab/>
      </w:r>
      <w:r w:rsidR="00563680" w:rsidRPr="00374594">
        <w:rPr>
          <w:rFonts w:ascii="Cambria" w:hAnsi="Cambria"/>
          <w:u w:val="single"/>
        </w:rPr>
        <w:t>Texas Biology</w:t>
      </w:r>
      <w:r w:rsidR="00563680" w:rsidRPr="00374594">
        <w:rPr>
          <w:rFonts w:ascii="Cambria" w:hAnsi="Cambria"/>
        </w:rPr>
        <w:tab/>
      </w:r>
      <w:r w:rsidR="00563680" w:rsidRPr="00374594">
        <w:rPr>
          <w:rFonts w:ascii="Cambria" w:hAnsi="Cambria"/>
        </w:rPr>
        <w:tab/>
      </w:r>
      <w:r w:rsidR="0076217C" w:rsidRPr="00374594">
        <w:rPr>
          <w:rFonts w:ascii="Cambria" w:hAnsi="Cambria"/>
        </w:rPr>
        <w:tab/>
      </w:r>
      <w:r w:rsidR="0076217C" w:rsidRPr="00374594">
        <w:rPr>
          <w:rFonts w:ascii="Cambria" w:hAnsi="Cambria"/>
        </w:rPr>
        <w:tab/>
      </w:r>
      <w:r w:rsidR="00924C35" w:rsidRPr="00374594">
        <w:rPr>
          <w:rFonts w:ascii="Cambria" w:hAnsi="Cambria"/>
        </w:rPr>
        <w:tab/>
      </w:r>
      <w:r w:rsidR="00924C35" w:rsidRPr="00374594">
        <w:rPr>
          <w:rFonts w:ascii="Cambria" w:hAnsi="Cambria"/>
        </w:rPr>
        <w:tab/>
      </w:r>
      <w:r w:rsidR="00563680" w:rsidRPr="00374594">
        <w:rPr>
          <w:rFonts w:ascii="Cambria" w:hAnsi="Cambria"/>
        </w:rPr>
        <w:t>Copyright: 2015</w:t>
      </w:r>
    </w:p>
    <w:p w14:paraId="0078A231" w14:textId="77777777" w:rsidR="0076217C" w:rsidRPr="00374594" w:rsidRDefault="00563680" w:rsidP="00924C35">
      <w:pPr>
        <w:ind w:left="1440" w:firstLine="720"/>
        <w:rPr>
          <w:rFonts w:ascii="Cambria" w:hAnsi="Cambria"/>
        </w:rPr>
      </w:pPr>
      <w:r w:rsidRPr="00374594">
        <w:rPr>
          <w:rFonts w:ascii="Cambria" w:hAnsi="Cambria"/>
        </w:rPr>
        <w:t>Houghton Mifflin Harco</w:t>
      </w:r>
      <w:r w:rsidR="00D92C34" w:rsidRPr="00374594">
        <w:rPr>
          <w:rFonts w:ascii="Cambria" w:hAnsi="Cambria"/>
        </w:rPr>
        <w:t>u</w:t>
      </w:r>
      <w:r w:rsidRPr="00374594">
        <w:rPr>
          <w:rFonts w:ascii="Cambria" w:hAnsi="Cambria"/>
        </w:rPr>
        <w:t>rt Publication Company</w:t>
      </w:r>
      <w:r w:rsidR="00A63C49" w:rsidRPr="00374594">
        <w:rPr>
          <w:rFonts w:ascii="Cambria" w:hAnsi="Cambria"/>
        </w:rPr>
        <w:tab/>
      </w:r>
      <w:r w:rsidR="00A63C49" w:rsidRPr="00374594">
        <w:rPr>
          <w:rFonts w:ascii="Cambria" w:hAnsi="Cambria"/>
        </w:rPr>
        <w:tab/>
      </w:r>
      <w:r w:rsidRPr="00374594">
        <w:rPr>
          <w:rFonts w:ascii="Cambria" w:hAnsi="Cambria"/>
        </w:rPr>
        <w:t>Cost: $</w:t>
      </w:r>
      <w:r w:rsidR="00D22DAB">
        <w:rPr>
          <w:rFonts w:ascii="Cambria" w:hAnsi="Cambria"/>
        </w:rPr>
        <w:t>87.50</w:t>
      </w:r>
    </w:p>
    <w:p w14:paraId="2EF2D23F" w14:textId="77777777" w:rsidR="0037389F" w:rsidRDefault="0037389F" w:rsidP="0037389F">
      <w:pPr>
        <w:rPr>
          <w:rFonts w:ascii="Cambria" w:hAnsi="Cambria"/>
        </w:rPr>
      </w:pPr>
    </w:p>
    <w:p w14:paraId="34788751" w14:textId="77777777" w:rsidR="0037389F" w:rsidRPr="0037389F" w:rsidRDefault="00BA41A0" w:rsidP="0037389F">
      <w:pPr>
        <w:rPr>
          <w:rFonts w:ascii="Cambria" w:hAnsi="Cambria"/>
          <w:b/>
        </w:rPr>
      </w:pPr>
      <w:r w:rsidRPr="0037389F">
        <w:rPr>
          <w:rFonts w:ascii="Cambria" w:hAnsi="Cambria"/>
        </w:rPr>
        <w:t xml:space="preserve">This textbook is </w:t>
      </w:r>
      <w:r w:rsidRPr="0037389F">
        <w:rPr>
          <w:rFonts w:ascii="Cambria" w:hAnsi="Cambria"/>
          <w:b/>
        </w:rPr>
        <w:t>only available electronically</w:t>
      </w:r>
      <w:r>
        <w:rPr>
          <w:rFonts w:ascii="Cambria" w:hAnsi="Cambria"/>
          <w:b/>
        </w:rPr>
        <w:t xml:space="preserve"> </w:t>
      </w:r>
      <w:r w:rsidRPr="0037389F">
        <w:rPr>
          <w:rFonts w:ascii="Cambria" w:hAnsi="Cambria"/>
        </w:rPr>
        <w:t>through</w:t>
      </w:r>
      <w:r w:rsidR="0037389F">
        <w:rPr>
          <w:rFonts w:ascii="Cambria" w:hAnsi="Cambria"/>
          <w:b/>
        </w:rPr>
        <w:t xml:space="preserve"> </w:t>
      </w:r>
      <w:proofErr w:type="spellStart"/>
      <w:r w:rsidR="0037389F">
        <w:rPr>
          <w:rFonts w:ascii="Cambria" w:hAnsi="Cambria"/>
          <w:b/>
        </w:rPr>
        <w:t>Eanes</w:t>
      </w:r>
      <w:proofErr w:type="spellEnd"/>
      <w:r w:rsidR="0037389F">
        <w:rPr>
          <w:rFonts w:ascii="Cambria" w:hAnsi="Cambria"/>
          <w:b/>
        </w:rPr>
        <w:t xml:space="preserve"> Account Portal </w:t>
      </w:r>
      <w:hyperlink r:id="rId5" w:history="1">
        <w:r w:rsidR="0037389F">
          <w:rPr>
            <w:rStyle w:val="Hyperlink"/>
            <w:rFonts w:ascii="Trebuchet MS" w:hAnsi="Trebuchet MS"/>
            <w:color w:val="1155CC"/>
            <w:sz w:val="22"/>
            <w:szCs w:val="22"/>
          </w:rPr>
          <w:t>https://idauto.eanesisd.net</w:t>
        </w:r>
      </w:hyperlink>
    </w:p>
    <w:p w14:paraId="0EEBF7E5" w14:textId="77777777" w:rsidR="0037389F" w:rsidRDefault="0037389F" w:rsidP="0037389F"/>
    <w:p w14:paraId="0D91D6A3" w14:textId="77777777" w:rsidR="002D7892" w:rsidRDefault="002D7892">
      <w:pPr>
        <w:rPr>
          <w:rFonts w:ascii="Cambria" w:hAnsi="Cambria"/>
          <w:b/>
        </w:rPr>
        <w:sectPr w:rsidR="002D7892" w:rsidSect="003200CB">
          <w:pgSz w:w="12240" w:h="15840"/>
          <w:pgMar w:top="720" w:right="720" w:bottom="720" w:left="720" w:header="720" w:footer="720" w:gutter="0"/>
          <w:cols w:space="720"/>
          <w:docGrid w:linePitch="272"/>
        </w:sectPr>
      </w:pPr>
      <w:r>
        <w:rPr>
          <w:rFonts w:ascii="Cambria" w:hAnsi="Cambria"/>
          <w:b/>
        </w:rPr>
        <w:tab/>
      </w:r>
    </w:p>
    <w:p w14:paraId="2EE3DD28" w14:textId="77777777" w:rsidR="002D7892" w:rsidRPr="002D7892" w:rsidRDefault="0037389F" w:rsidP="002D7892">
      <w:pPr>
        <w:rPr>
          <w:rFonts w:ascii="Cambria" w:hAnsi="Cambria"/>
        </w:rPr>
      </w:pPr>
      <w:r>
        <w:rPr>
          <w:rFonts w:ascii="Cambria" w:hAnsi="Cambria"/>
          <w:b/>
        </w:rPr>
        <w:lastRenderedPageBreak/>
        <w:t>Supplies</w:t>
      </w:r>
      <w:r w:rsidR="003133D6">
        <w:rPr>
          <w:rFonts w:ascii="Cambria" w:hAnsi="Cambria"/>
          <w:b/>
        </w:rPr>
        <w:t>:</w:t>
      </w:r>
      <w:r>
        <w:rPr>
          <w:rFonts w:ascii="Cambria" w:hAnsi="Cambria"/>
          <w:color w:val="FF0000"/>
        </w:rPr>
        <w:tab/>
      </w:r>
      <w:r w:rsidR="002D7892" w:rsidRPr="002D7892">
        <w:rPr>
          <w:rFonts w:ascii="Cambria" w:hAnsi="Cambria"/>
        </w:rPr>
        <w:t xml:space="preserve"> </w:t>
      </w:r>
      <w:proofErr w:type="gramStart"/>
      <w:r w:rsidR="002D7892" w:rsidRPr="002D7892">
        <w:rPr>
          <w:rFonts w:ascii="Cambria" w:hAnsi="Cambria"/>
        </w:rPr>
        <w:t>iPad</w:t>
      </w:r>
      <w:r w:rsidR="002D7892">
        <w:rPr>
          <w:rFonts w:ascii="Cambria" w:hAnsi="Cambria"/>
        </w:rPr>
        <w:t xml:space="preserve"> </w:t>
      </w:r>
      <w:r>
        <w:rPr>
          <w:rFonts w:ascii="Cambria" w:hAnsi="Cambria"/>
        </w:rPr>
        <w:t xml:space="preserve"> and</w:t>
      </w:r>
      <w:proofErr w:type="gramEnd"/>
      <w:r>
        <w:rPr>
          <w:rFonts w:ascii="Cambria" w:hAnsi="Cambria"/>
        </w:rPr>
        <w:t xml:space="preserve"> charger </w:t>
      </w:r>
      <w:r w:rsidR="002D7892">
        <w:rPr>
          <w:rFonts w:ascii="Cambria" w:hAnsi="Cambria"/>
        </w:rPr>
        <w:t>(</w:t>
      </w:r>
      <w:proofErr w:type="spellStart"/>
      <w:r w:rsidR="002D7892">
        <w:rPr>
          <w:rFonts w:ascii="Cambria" w:hAnsi="Cambria"/>
        </w:rPr>
        <w:t>everyday</w:t>
      </w:r>
      <w:proofErr w:type="spellEnd"/>
      <w:r w:rsidR="002D7892">
        <w:rPr>
          <w:rFonts w:ascii="Cambria" w:hAnsi="Cambria"/>
        </w:rPr>
        <w:t>!)</w:t>
      </w:r>
    </w:p>
    <w:p w14:paraId="76A8109F" w14:textId="77777777" w:rsidR="002D7892" w:rsidRDefault="002D7892" w:rsidP="002D7892">
      <w:pPr>
        <w:rPr>
          <w:rFonts w:ascii="Cambria" w:hAnsi="Cambria"/>
        </w:rPr>
      </w:pPr>
      <w:r w:rsidRPr="002D7892">
        <w:rPr>
          <w:rFonts w:ascii="Cambria" w:hAnsi="Cambria"/>
        </w:rPr>
        <w:tab/>
      </w:r>
      <w:r w:rsidR="006D24DE">
        <w:rPr>
          <w:rFonts w:ascii="Cambria" w:hAnsi="Cambria"/>
        </w:rPr>
        <w:tab/>
      </w:r>
      <w:r w:rsidR="00D85881" w:rsidRPr="002D7892">
        <w:rPr>
          <w:rFonts w:ascii="Cambria" w:hAnsi="Cambria"/>
        </w:rPr>
        <w:t xml:space="preserve">Scissors </w:t>
      </w:r>
      <w:r w:rsidRPr="002D7892">
        <w:rPr>
          <w:rFonts w:ascii="Cambria" w:hAnsi="Cambria"/>
        </w:rPr>
        <w:t xml:space="preserve"> </w:t>
      </w:r>
    </w:p>
    <w:p w14:paraId="28929817" w14:textId="77777777" w:rsidR="002D7892" w:rsidRPr="002D7892" w:rsidRDefault="002D7892" w:rsidP="0037389F">
      <w:pPr>
        <w:ind w:left="720" w:firstLine="720"/>
        <w:rPr>
          <w:rFonts w:ascii="Cambria" w:hAnsi="Cambria"/>
        </w:rPr>
      </w:pPr>
      <w:r w:rsidRPr="002D7892">
        <w:rPr>
          <w:rFonts w:ascii="Cambria" w:hAnsi="Cambria"/>
        </w:rPr>
        <w:t>Glue</w:t>
      </w:r>
    </w:p>
    <w:p w14:paraId="1AE17104" w14:textId="77777777" w:rsidR="002D7892" w:rsidRPr="002D7892" w:rsidRDefault="0037389F" w:rsidP="002D7892">
      <w:pPr>
        <w:rPr>
          <w:rFonts w:ascii="Cambria" w:hAnsi="Cambria"/>
        </w:rPr>
      </w:pPr>
      <w:r>
        <w:rPr>
          <w:rFonts w:ascii="Cambria" w:hAnsi="Cambria"/>
        </w:rPr>
        <w:lastRenderedPageBreak/>
        <w:t>Colored</w:t>
      </w:r>
      <w:r w:rsidR="002D7892" w:rsidRPr="002D7892">
        <w:rPr>
          <w:rFonts w:ascii="Cambria" w:hAnsi="Cambria"/>
        </w:rPr>
        <w:t xml:space="preserve"> pencils or</w:t>
      </w:r>
      <w:r w:rsidR="0076217C" w:rsidRPr="002D7892">
        <w:rPr>
          <w:rFonts w:ascii="Cambria" w:hAnsi="Cambria"/>
        </w:rPr>
        <w:t xml:space="preserve"> markers </w:t>
      </w:r>
    </w:p>
    <w:p w14:paraId="55B964F1" w14:textId="77777777" w:rsidR="002D7892" w:rsidRPr="00374594" w:rsidRDefault="002D7892" w:rsidP="002D7892">
      <w:pPr>
        <w:pStyle w:val="ListParagraph"/>
        <w:spacing w:after="0"/>
        <w:ind w:left="0"/>
        <w:rPr>
          <w:rFonts w:ascii="Cambria" w:hAnsi="Cambria"/>
          <w:i/>
          <w:sz w:val="20"/>
          <w:szCs w:val="20"/>
        </w:rPr>
      </w:pPr>
      <w:r w:rsidRPr="00374594">
        <w:rPr>
          <w:rFonts w:ascii="Cambria" w:hAnsi="Cambria"/>
          <w:sz w:val="20"/>
          <w:szCs w:val="20"/>
        </w:rPr>
        <w:t>*</w:t>
      </w:r>
      <w:proofErr w:type="gramStart"/>
      <w:r>
        <w:rPr>
          <w:rFonts w:ascii="Cambria" w:hAnsi="Cambria"/>
          <w:i/>
          <w:sz w:val="20"/>
          <w:szCs w:val="20"/>
        </w:rPr>
        <w:t xml:space="preserve">materials </w:t>
      </w:r>
      <w:r w:rsidRPr="00374594">
        <w:rPr>
          <w:rFonts w:ascii="Cambria" w:hAnsi="Cambria"/>
          <w:i/>
          <w:sz w:val="20"/>
          <w:szCs w:val="20"/>
        </w:rPr>
        <w:t xml:space="preserve"> to</w:t>
      </w:r>
      <w:proofErr w:type="gramEnd"/>
      <w:r w:rsidRPr="00374594">
        <w:rPr>
          <w:rFonts w:ascii="Cambria" w:hAnsi="Cambria"/>
          <w:i/>
          <w:sz w:val="20"/>
          <w:szCs w:val="20"/>
        </w:rPr>
        <w:t xml:space="preserve"> don</w:t>
      </w:r>
      <w:r>
        <w:rPr>
          <w:rFonts w:ascii="Cambria" w:hAnsi="Cambria"/>
          <w:i/>
          <w:sz w:val="20"/>
          <w:szCs w:val="20"/>
        </w:rPr>
        <w:t xml:space="preserve">ate for classroom use: </w:t>
      </w:r>
      <w:r w:rsidRPr="0037389F">
        <w:rPr>
          <w:rFonts w:ascii="Cambria" w:hAnsi="Cambria"/>
          <w:b/>
          <w:i/>
          <w:sz w:val="20"/>
          <w:szCs w:val="20"/>
        </w:rPr>
        <w:t>paper towels</w:t>
      </w:r>
      <w:r w:rsidR="0037389F">
        <w:rPr>
          <w:rFonts w:ascii="Cambria" w:hAnsi="Cambria"/>
          <w:b/>
          <w:i/>
          <w:sz w:val="20"/>
          <w:szCs w:val="20"/>
        </w:rPr>
        <w:t>, sanitizing wipes</w:t>
      </w:r>
      <w:r>
        <w:rPr>
          <w:rFonts w:ascii="Cambria" w:hAnsi="Cambria"/>
          <w:i/>
          <w:sz w:val="20"/>
          <w:szCs w:val="20"/>
        </w:rPr>
        <w:t xml:space="preserve"> </w:t>
      </w:r>
      <w:r w:rsidRPr="00374594">
        <w:rPr>
          <w:rFonts w:ascii="Cambria" w:hAnsi="Cambria"/>
          <w:i/>
          <w:sz w:val="20"/>
          <w:szCs w:val="20"/>
        </w:rPr>
        <w:t xml:space="preserve">and </w:t>
      </w:r>
      <w:r w:rsidRPr="0037389F">
        <w:rPr>
          <w:rFonts w:ascii="Cambria" w:hAnsi="Cambria"/>
          <w:b/>
          <w:i/>
          <w:sz w:val="20"/>
          <w:szCs w:val="20"/>
        </w:rPr>
        <w:t>tissues</w:t>
      </w:r>
      <w:r w:rsidRPr="00374594">
        <w:rPr>
          <w:rFonts w:ascii="Cambria" w:hAnsi="Cambria"/>
          <w:i/>
          <w:sz w:val="20"/>
          <w:szCs w:val="20"/>
        </w:rPr>
        <w:t xml:space="preserve">. </w:t>
      </w:r>
    </w:p>
    <w:p w14:paraId="44625E1F" w14:textId="77777777" w:rsidR="002D7892" w:rsidRDefault="002D7892" w:rsidP="00924C35">
      <w:pPr>
        <w:ind w:left="720" w:firstLine="1440"/>
        <w:rPr>
          <w:rFonts w:ascii="Cambria" w:hAnsi="Cambria"/>
        </w:rPr>
        <w:sectPr w:rsidR="002D7892" w:rsidSect="002D7892">
          <w:type w:val="continuous"/>
          <w:pgSz w:w="12240" w:h="15840"/>
          <w:pgMar w:top="720" w:right="540" w:bottom="720" w:left="720" w:header="720" w:footer="720" w:gutter="0"/>
          <w:cols w:num="2" w:space="180"/>
          <w:docGrid w:linePitch="272"/>
        </w:sectPr>
      </w:pPr>
    </w:p>
    <w:p w14:paraId="0CC1ACAC" w14:textId="77777777" w:rsidR="00F62497" w:rsidRPr="00374594" w:rsidRDefault="00F62497" w:rsidP="00924C35">
      <w:pPr>
        <w:ind w:left="720" w:firstLine="1440"/>
        <w:rPr>
          <w:rFonts w:ascii="Cambria" w:hAnsi="Cambria"/>
        </w:rPr>
      </w:pPr>
    </w:p>
    <w:p w14:paraId="7D09FB0D" w14:textId="77777777" w:rsidR="000D17F5" w:rsidRPr="00374594" w:rsidRDefault="0037389F" w:rsidP="00F62497">
      <w:pPr>
        <w:rPr>
          <w:rFonts w:ascii="Cambria" w:hAnsi="Cambria"/>
        </w:rPr>
      </w:pPr>
      <w:r>
        <w:rPr>
          <w:rFonts w:ascii="Cambria" w:hAnsi="Cambria"/>
          <w:b/>
        </w:rPr>
        <w:t>Google Classroom</w:t>
      </w:r>
      <w:r w:rsidR="000D17F5" w:rsidRPr="00374594">
        <w:rPr>
          <w:rFonts w:ascii="Cambria" w:hAnsi="Cambria"/>
        </w:rPr>
        <w:t xml:space="preserve">- This is </w:t>
      </w:r>
      <w:r>
        <w:rPr>
          <w:rFonts w:ascii="Cambria" w:hAnsi="Cambria"/>
        </w:rPr>
        <w:t xml:space="preserve">where all notes and resources for the course will be located.  </w:t>
      </w:r>
    </w:p>
    <w:p w14:paraId="02F12740" w14:textId="77777777" w:rsidR="0076217C" w:rsidRPr="00374594" w:rsidRDefault="0076217C">
      <w:pPr>
        <w:rPr>
          <w:rFonts w:ascii="Cambria" w:hAnsi="Cambria"/>
          <w:b/>
        </w:rPr>
      </w:pPr>
    </w:p>
    <w:p w14:paraId="787B69BC" w14:textId="77777777" w:rsidR="003133D6" w:rsidRDefault="003133D6">
      <w:pPr>
        <w:rPr>
          <w:rFonts w:ascii="Cambria" w:hAnsi="Cambria"/>
          <w:b/>
        </w:rPr>
        <w:sectPr w:rsidR="003133D6" w:rsidSect="002D7892">
          <w:type w:val="continuous"/>
          <w:pgSz w:w="12240" w:h="15840"/>
          <w:pgMar w:top="720" w:right="720" w:bottom="720" w:left="720" w:header="720" w:footer="720" w:gutter="0"/>
          <w:cols w:space="720"/>
          <w:docGrid w:linePitch="272"/>
        </w:sectPr>
      </w:pPr>
    </w:p>
    <w:p w14:paraId="319446F0" w14:textId="77777777" w:rsidR="00F62497" w:rsidRPr="00374594" w:rsidRDefault="003133D6">
      <w:pPr>
        <w:rPr>
          <w:rFonts w:ascii="Cambria" w:hAnsi="Cambria"/>
        </w:rPr>
      </w:pPr>
      <w:r>
        <w:rPr>
          <w:rFonts w:ascii="Cambria" w:hAnsi="Cambria"/>
          <w:b/>
        </w:rPr>
        <w:lastRenderedPageBreak/>
        <w:t>Grading:</w:t>
      </w:r>
      <w:r w:rsidR="006D24DE">
        <w:rPr>
          <w:rFonts w:ascii="Cambria" w:hAnsi="Cambria"/>
          <w:b/>
        </w:rPr>
        <w:tab/>
      </w:r>
      <w:r w:rsidR="001725ED">
        <w:rPr>
          <w:rFonts w:ascii="Cambria" w:hAnsi="Cambria"/>
          <w:b/>
        </w:rPr>
        <w:t>5</w:t>
      </w:r>
      <w:r w:rsidR="0076217C" w:rsidRPr="00374594">
        <w:rPr>
          <w:rFonts w:ascii="Cambria" w:hAnsi="Cambria"/>
          <w:b/>
        </w:rPr>
        <w:t xml:space="preserve">% - </w:t>
      </w:r>
      <w:r w:rsidR="00237225" w:rsidRPr="00374594">
        <w:rPr>
          <w:rFonts w:ascii="Cambria" w:hAnsi="Cambria"/>
        </w:rPr>
        <w:t>Daily W</w:t>
      </w:r>
      <w:r w:rsidR="0076217C" w:rsidRPr="00374594">
        <w:rPr>
          <w:rFonts w:ascii="Cambria" w:hAnsi="Cambria"/>
        </w:rPr>
        <w:t>ork</w:t>
      </w:r>
    </w:p>
    <w:p w14:paraId="2072367D" w14:textId="77777777" w:rsidR="006D24DE" w:rsidRPr="006D24DE" w:rsidRDefault="006D24DE" w:rsidP="006D24DE">
      <w:pPr>
        <w:rPr>
          <w:rFonts w:ascii="Cambria" w:hAnsi="Cambria"/>
          <w:b/>
          <w:bCs/>
        </w:rPr>
      </w:pPr>
      <w:r>
        <w:rPr>
          <w:rFonts w:ascii="Cambria" w:hAnsi="Cambria"/>
          <w:b/>
        </w:rPr>
        <w:tab/>
      </w:r>
      <w:r>
        <w:rPr>
          <w:rFonts w:ascii="Cambria" w:hAnsi="Cambria"/>
          <w:b/>
        </w:rPr>
        <w:tab/>
      </w:r>
      <w:r w:rsidR="001725ED">
        <w:rPr>
          <w:rFonts w:ascii="Cambria" w:hAnsi="Cambria"/>
          <w:b/>
          <w:bCs/>
        </w:rPr>
        <w:t>3</w:t>
      </w:r>
      <w:r w:rsidR="00B83945" w:rsidRPr="00374594">
        <w:rPr>
          <w:rFonts w:ascii="Cambria" w:hAnsi="Cambria"/>
          <w:b/>
          <w:bCs/>
        </w:rPr>
        <w:t>5</w:t>
      </w:r>
      <w:r w:rsidR="00563680" w:rsidRPr="00374594">
        <w:rPr>
          <w:rFonts w:ascii="Cambria" w:hAnsi="Cambria"/>
          <w:b/>
          <w:bCs/>
        </w:rPr>
        <w:t xml:space="preserve">% - </w:t>
      </w:r>
      <w:r w:rsidR="00563680" w:rsidRPr="00374594">
        <w:rPr>
          <w:rFonts w:ascii="Cambria" w:hAnsi="Cambria"/>
          <w:bCs/>
        </w:rPr>
        <w:t>Quizzes</w:t>
      </w:r>
      <w:r w:rsidR="001725ED">
        <w:rPr>
          <w:rFonts w:ascii="Cambria" w:hAnsi="Cambria"/>
          <w:b/>
          <w:bCs/>
        </w:rPr>
        <w:t xml:space="preserve"> </w:t>
      </w:r>
      <w:r w:rsidR="001725ED" w:rsidRPr="001725ED">
        <w:rPr>
          <w:rFonts w:ascii="Cambria" w:hAnsi="Cambria"/>
          <w:bCs/>
        </w:rPr>
        <w:t>and</w:t>
      </w:r>
      <w:r w:rsidR="0076217C" w:rsidRPr="00374594">
        <w:rPr>
          <w:rFonts w:ascii="Cambria" w:hAnsi="Cambria"/>
          <w:b/>
        </w:rPr>
        <w:t xml:space="preserve"> </w:t>
      </w:r>
      <w:r w:rsidR="0076217C" w:rsidRPr="00374594">
        <w:rPr>
          <w:rFonts w:ascii="Cambria" w:hAnsi="Cambria"/>
          <w:bCs/>
        </w:rPr>
        <w:t>Lab</w:t>
      </w:r>
      <w:r>
        <w:rPr>
          <w:rFonts w:ascii="Cambria" w:hAnsi="Cambria"/>
          <w:bCs/>
        </w:rPr>
        <w:t>s</w:t>
      </w:r>
    </w:p>
    <w:p w14:paraId="58A10FF5" w14:textId="77777777" w:rsidR="0076217C" w:rsidRPr="00374594" w:rsidRDefault="001725ED" w:rsidP="006D24DE">
      <w:pPr>
        <w:ind w:left="-180"/>
        <w:rPr>
          <w:rFonts w:ascii="Cambria" w:hAnsi="Cambria"/>
          <w:bCs/>
        </w:rPr>
      </w:pPr>
      <w:r>
        <w:rPr>
          <w:rFonts w:ascii="Cambria" w:hAnsi="Cambria"/>
          <w:b/>
        </w:rPr>
        <w:lastRenderedPageBreak/>
        <w:t>6</w:t>
      </w:r>
      <w:r w:rsidR="0076217C" w:rsidRPr="00374594">
        <w:rPr>
          <w:rFonts w:ascii="Cambria" w:hAnsi="Cambria"/>
          <w:b/>
        </w:rPr>
        <w:t xml:space="preserve">0% - </w:t>
      </w:r>
      <w:r w:rsidR="0076217C" w:rsidRPr="00374594">
        <w:rPr>
          <w:rFonts w:ascii="Cambria" w:hAnsi="Cambria"/>
          <w:bCs/>
        </w:rPr>
        <w:t xml:space="preserve">Test and Project </w:t>
      </w:r>
    </w:p>
    <w:p w14:paraId="35EE0CD6" w14:textId="77777777" w:rsidR="00F62497" w:rsidRPr="00374594" w:rsidRDefault="00F62497" w:rsidP="006D24DE">
      <w:pPr>
        <w:ind w:left="-180"/>
        <w:rPr>
          <w:rFonts w:ascii="Cambria" w:hAnsi="Cambria"/>
          <w:bCs/>
        </w:rPr>
      </w:pPr>
      <w:r w:rsidRPr="00374594">
        <w:rPr>
          <w:rFonts w:ascii="Cambria" w:hAnsi="Cambria"/>
          <w:b/>
        </w:rPr>
        <w:t xml:space="preserve">0% - </w:t>
      </w:r>
      <w:r w:rsidRPr="00374594">
        <w:rPr>
          <w:rFonts w:ascii="Cambria" w:hAnsi="Cambria"/>
        </w:rPr>
        <w:t>Practice (Homework)</w:t>
      </w:r>
    </w:p>
    <w:p w14:paraId="086F37A0" w14:textId="77777777" w:rsidR="006D24DE" w:rsidRDefault="006D24DE" w:rsidP="00237225">
      <w:pPr>
        <w:rPr>
          <w:rFonts w:ascii="Cambria" w:hAnsi="Cambria"/>
          <w:b/>
        </w:rPr>
        <w:sectPr w:rsidR="006D24DE" w:rsidSect="006D24DE">
          <w:type w:val="continuous"/>
          <w:pgSz w:w="12240" w:h="15840"/>
          <w:pgMar w:top="720" w:right="720" w:bottom="720" w:left="720" w:header="720" w:footer="720" w:gutter="0"/>
          <w:cols w:num="2" w:space="720"/>
          <w:docGrid w:linePitch="272"/>
        </w:sectPr>
      </w:pPr>
    </w:p>
    <w:p w14:paraId="2DB5AC59" w14:textId="77777777" w:rsidR="00237225" w:rsidRPr="00374594" w:rsidRDefault="00237225" w:rsidP="00237225">
      <w:pPr>
        <w:rPr>
          <w:rFonts w:ascii="Cambria" w:hAnsi="Cambria"/>
          <w:b/>
        </w:rPr>
      </w:pPr>
    </w:p>
    <w:p w14:paraId="2DA1A727" w14:textId="77777777" w:rsidR="00237225" w:rsidRPr="00374594" w:rsidRDefault="003133D6" w:rsidP="00237225">
      <w:pPr>
        <w:rPr>
          <w:rFonts w:ascii="Cambria" w:hAnsi="Cambria"/>
        </w:rPr>
      </w:pPr>
      <w:r>
        <w:rPr>
          <w:rFonts w:ascii="Cambria" w:hAnsi="Cambria"/>
          <w:b/>
        </w:rPr>
        <w:t>Learning Targets:</w:t>
      </w:r>
      <w:r w:rsidR="00237225" w:rsidRPr="00374594">
        <w:rPr>
          <w:rFonts w:ascii="Cambria" w:hAnsi="Cambria"/>
          <w:b/>
        </w:rPr>
        <w:t xml:space="preserve"> </w:t>
      </w:r>
      <w:r w:rsidR="00237225" w:rsidRPr="00374594">
        <w:rPr>
          <w:rFonts w:ascii="Cambria" w:hAnsi="Cambria"/>
        </w:rPr>
        <w:t xml:space="preserve">This is a very important document that will be given to each student at the beginning of each unit. This document will also serve as a </w:t>
      </w:r>
      <w:r w:rsidR="00237225" w:rsidRPr="00EC4F80">
        <w:rPr>
          <w:rFonts w:ascii="Cambria" w:hAnsi="Cambria"/>
          <w:b/>
        </w:rPr>
        <w:t>review sheet</w:t>
      </w:r>
      <w:r w:rsidR="00237225" w:rsidRPr="00374594">
        <w:rPr>
          <w:rFonts w:ascii="Cambria" w:hAnsi="Cambria"/>
        </w:rPr>
        <w:t xml:space="preserve"> for the unit and should be used to study. All test</w:t>
      </w:r>
      <w:r w:rsidR="00EC4F80">
        <w:rPr>
          <w:rFonts w:ascii="Cambria" w:hAnsi="Cambria"/>
        </w:rPr>
        <w:t>s</w:t>
      </w:r>
      <w:r w:rsidR="00237225" w:rsidRPr="00374594">
        <w:rPr>
          <w:rFonts w:ascii="Cambria" w:hAnsi="Cambria"/>
        </w:rPr>
        <w:t xml:space="preserve"> are designed from the content on the learning targets. </w:t>
      </w:r>
    </w:p>
    <w:p w14:paraId="2D964E53" w14:textId="77777777" w:rsidR="009236D4" w:rsidRPr="00374594" w:rsidRDefault="009236D4">
      <w:pPr>
        <w:rPr>
          <w:rFonts w:ascii="Cambria" w:hAnsi="Cambria"/>
          <w:b/>
        </w:rPr>
      </w:pPr>
    </w:p>
    <w:p w14:paraId="7A4780BE" w14:textId="77777777" w:rsidR="00CD6684" w:rsidRPr="00EC4F80" w:rsidRDefault="0076217C" w:rsidP="00D85881">
      <w:pPr>
        <w:pStyle w:val="Heading1"/>
        <w:jc w:val="left"/>
        <w:rPr>
          <w:rFonts w:ascii="Cambria" w:hAnsi="Cambria"/>
          <w:sz w:val="20"/>
          <w:szCs w:val="20"/>
        </w:rPr>
      </w:pPr>
      <w:r w:rsidRPr="00374594">
        <w:rPr>
          <w:rFonts w:ascii="Cambria" w:hAnsi="Cambria"/>
          <w:sz w:val="20"/>
          <w:szCs w:val="20"/>
        </w:rPr>
        <w:t xml:space="preserve">Make-up Policy:  </w:t>
      </w:r>
      <w:r w:rsidR="00D85881" w:rsidRPr="00374594">
        <w:rPr>
          <w:rFonts w:ascii="Cambria" w:hAnsi="Cambria"/>
          <w:b w:val="0"/>
          <w:sz w:val="20"/>
          <w:szCs w:val="20"/>
        </w:rPr>
        <w:t>For every one day a student is absent, the student will have one day to make up assignments. The student is responsible for getting the assignments that were missed. School related activities are known in advance and the assignment, if possible, will be due before the absence occurs.</w:t>
      </w:r>
      <w:r w:rsidR="00CD6684">
        <w:rPr>
          <w:rFonts w:ascii="Cambria" w:hAnsi="Cambria"/>
          <w:b w:val="0"/>
          <w:sz w:val="20"/>
          <w:szCs w:val="20"/>
        </w:rPr>
        <w:t xml:space="preserve"> </w:t>
      </w:r>
      <w:r w:rsidR="00CD6684" w:rsidRPr="00EC4F80">
        <w:rPr>
          <w:rFonts w:ascii="Cambria" w:hAnsi="Cambria"/>
          <w:sz w:val="20"/>
          <w:szCs w:val="20"/>
        </w:rPr>
        <w:t>Test and quizzes will be expected to be completed the d</w:t>
      </w:r>
      <w:r w:rsidR="00EC4F80" w:rsidRPr="00EC4F80">
        <w:rPr>
          <w:rFonts w:ascii="Cambria" w:hAnsi="Cambria"/>
          <w:sz w:val="20"/>
          <w:szCs w:val="20"/>
        </w:rPr>
        <w:t>ay the student returns to class from a school related absence.</w:t>
      </w:r>
    </w:p>
    <w:p w14:paraId="2422FAE0" w14:textId="77777777" w:rsidR="00CD6684" w:rsidRDefault="00CD6684" w:rsidP="00D85881">
      <w:pPr>
        <w:pStyle w:val="Heading1"/>
        <w:jc w:val="left"/>
        <w:rPr>
          <w:rFonts w:ascii="Cambria" w:hAnsi="Cambria"/>
          <w:b w:val="0"/>
          <w:sz w:val="20"/>
          <w:szCs w:val="20"/>
        </w:rPr>
      </w:pPr>
    </w:p>
    <w:p w14:paraId="6CFF34F8" w14:textId="77777777" w:rsidR="00D85881" w:rsidRPr="00EC4F80" w:rsidRDefault="0076217C" w:rsidP="00D85881">
      <w:pPr>
        <w:pStyle w:val="Heading1"/>
        <w:jc w:val="left"/>
        <w:rPr>
          <w:rFonts w:ascii="Cambria" w:hAnsi="Cambria"/>
          <w:b w:val="0"/>
          <w:sz w:val="20"/>
          <w:szCs w:val="20"/>
        </w:rPr>
      </w:pPr>
      <w:r w:rsidRPr="00374594">
        <w:rPr>
          <w:rFonts w:ascii="Cambria" w:hAnsi="Cambria"/>
          <w:sz w:val="20"/>
          <w:szCs w:val="20"/>
        </w:rPr>
        <w:t>Tutorials:</w:t>
      </w:r>
      <w:r w:rsidR="00D85881" w:rsidRPr="00374594">
        <w:rPr>
          <w:rFonts w:ascii="Cambria" w:hAnsi="Cambria"/>
          <w:b w:val="0"/>
          <w:sz w:val="20"/>
          <w:szCs w:val="20"/>
        </w:rPr>
        <w:t xml:space="preserve"> </w:t>
      </w:r>
      <w:r w:rsidR="00D85881" w:rsidRPr="00EC4F80">
        <w:rPr>
          <w:rFonts w:ascii="Cambria" w:hAnsi="Cambria"/>
          <w:b w:val="0"/>
          <w:sz w:val="20"/>
          <w:szCs w:val="20"/>
        </w:rPr>
        <w:t>PLEASE TAKE ADVANTAGE OF TUTORIALS!  If you</w:t>
      </w:r>
      <w:r w:rsidR="000D17F5" w:rsidRPr="00EC4F80">
        <w:rPr>
          <w:rFonts w:ascii="Cambria" w:hAnsi="Cambria"/>
          <w:b w:val="0"/>
          <w:sz w:val="20"/>
          <w:szCs w:val="20"/>
        </w:rPr>
        <w:t xml:space="preserve"> are in need of extra help</w:t>
      </w:r>
      <w:r w:rsidR="00D85881" w:rsidRPr="00EC4F80">
        <w:rPr>
          <w:rFonts w:ascii="Cambria" w:hAnsi="Cambria"/>
          <w:b w:val="0"/>
          <w:sz w:val="20"/>
          <w:szCs w:val="20"/>
        </w:rPr>
        <w:t>, come by room 30</w:t>
      </w:r>
      <w:r w:rsidR="004544AE">
        <w:rPr>
          <w:rFonts w:ascii="Cambria" w:hAnsi="Cambria"/>
          <w:b w:val="0"/>
          <w:sz w:val="20"/>
          <w:szCs w:val="20"/>
        </w:rPr>
        <w:t>9 before school, 8:25</w:t>
      </w:r>
      <w:r w:rsidR="00EC4F80" w:rsidRPr="00EC4F80">
        <w:rPr>
          <w:rFonts w:ascii="Cambria" w:hAnsi="Cambria"/>
          <w:b w:val="0"/>
          <w:sz w:val="20"/>
          <w:szCs w:val="20"/>
        </w:rPr>
        <w:t>a</w:t>
      </w:r>
      <w:r w:rsidR="0037389F">
        <w:rPr>
          <w:rFonts w:ascii="Cambria" w:hAnsi="Cambria"/>
          <w:b w:val="0"/>
          <w:sz w:val="20"/>
          <w:szCs w:val="20"/>
        </w:rPr>
        <w:t xml:space="preserve">m-8:45 </w:t>
      </w:r>
      <w:r w:rsidR="00EC4F80" w:rsidRPr="00EC4F80">
        <w:rPr>
          <w:rFonts w:ascii="Cambria" w:hAnsi="Cambria"/>
          <w:b w:val="0"/>
          <w:sz w:val="20"/>
          <w:szCs w:val="20"/>
        </w:rPr>
        <w:t xml:space="preserve">am </w:t>
      </w:r>
      <w:r w:rsidR="00D85881" w:rsidRPr="00EC4F80">
        <w:rPr>
          <w:rFonts w:ascii="Cambria" w:hAnsi="Cambria"/>
          <w:b w:val="0"/>
          <w:sz w:val="20"/>
          <w:szCs w:val="20"/>
        </w:rPr>
        <w:t>or after school</w:t>
      </w:r>
      <w:r w:rsidR="00924C35" w:rsidRPr="00EC4F80">
        <w:rPr>
          <w:rFonts w:ascii="Cambria" w:hAnsi="Cambria"/>
          <w:b w:val="0"/>
          <w:sz w:val="20"/>
          <w:szCs w:val="20"/>
        </w:rPr>
        <w:t xml:space="preserve"> and during lunch</w:t>
      </w:r>
      <w:r w:rsidR="00D85881" w:rsidRPr="00EC4F80">
        <w:rPr>
          <w:rFonts w:ascii="Cambria" w:hAnsi="Cambria"/>
          <w:b w:val="0"/>
          <w:sz w:val="20"/>
          <w:szCs w:val="20"/>
        </w:rPr>
        <w:t xml:space="preserve"> by appointment. </w:t>
      </w:r>
    </w:p>
    <w:p w14:paraId="15A006E2" w14:textId="77777777" w:rsidR="0076217C" w:rsidRPr="00374594" w:rsidRDefault="0076217C">
      <w:pPr>
        <w:rPr>
          <w:rFonts w:ascii="Cambria" w:hAnsi="Cambria"/>
          <w:b/>
        </w:rPr>
      </w:pPr>
    </w:p>
    <w:p w14:paraId="3734B816" w14:textId="77777777" w:rsidR="00374594" w:rsidRPr="00374594" w:rsidRDefault="00374594" w:rsidP="00374594">
      <w:pPr>
        <w:shd w:val="clear" w:color="auto" w:fill="FFFFFF"/>
        <w:rPr>
          <w:rFonts w:ascii="Cambria" w:hAnsi="Cambria"/>
        </w:rPr>
      </w:pPr>
      <w:r w:rsidRPr="00374594">
        <w:rPr>
          <w:rFonts w:ascii="Cambria" w:hAnsi="Cambria"/>
          <w:b/>
          <w:bCs/>
        </w:rPr>
        <w:t>Retest Policy</w:t>
      </w:r>
      <w:r w:rsidR="003133D6">
        <w:rPr>
          <w:rFonts w:ascii="Cambria" w:hAnsi="Cambria"/>
          <w:b/>
          <w:bCs/>
        </w:rPr>
        <w:t xml:space="preserve">: </w:t>
      </w:r>
      <w:r w:rsidRPr="00374594">
        <w:rPr>
          <w:rFonts w:ascii="Cambria" w:hAnsi="Cambria"/>
        </w:rPr>
        <w:t xml:space="preserve">Any student may retest up to </w:t>
      </w:r>
      <w:proofErr w:type="gramStart"/>
      <w:r w:rsidRPr="00374594">
        <w:rPr>
          <w:rFonts w:ascii="Cambria" w:hAnsi="Cambria"/>
        </w:rPr>
        <w:t>a</w:t>
      </w:r>
      <w:proofErr w:type="gramEnd"/>
      <w:r w:rsidRPr="00374594">
        <w:rPr>
          <w:rFonts w:ascii="Cambria" w:hAnsi="Cambria"/>
        </w:rPr>
        <w:t xml:space="preserve"> </w:t>
      </w:r>
      <w:r w:rsidR="0037389F">
        <w:rPr>
          <w:rFonts w:ascii="Cambria" w:hAnsi="Cambria"/>
          <w:b/>
        </w:rPr>
        <w:t>8</w:t>
      </w:r>
      <w:r w:rsidRPr="00EC4F80">
        <w:rPr>
          <w:rFonts w:ascii="Cambria" w:hAnsi="Cambria"/>
          <w:b/>
        </w:rPr>
        <w:t>0</w:t>
      </w:r>
      <w:r w:rsidRPr="00374594">
        <w:rPr>
          <w:rFonts w:ascii="Cambria" w:hAnsi="Cambria"/>
        </w:rPr>
        <w:t xml:space="preserve"> on a unit assessment. In order to be eligible to retest, the student must</w:t>
      </w:r>
      <w:r w:rsidR="003133D6">
        <w:rPr>
          <w:rFonts w:ascii="Cambria" w:hAnsi="Cambria"/>
        </w:rPr>
        <w:t>:</w:t>
      </w:r>
    </w:p>
    <w:p w14:paraId="7C86EF5E" w14:textId="77777777" w:rsidR="00374594" w:rsidRPr="00374594" w:rsidRDefault="00374594" w:rsidP="003133D6">
      <w:pPr>
        <w:numPr>
          <w:ilvl w:val="0"/>
          <w:numId w:val="3"/>
        </w:numPr>
        <w:shd w:val="clear" w:color="auto" w:fill="FFFFFF"/>
        <w:tabs>
          <w:tab w:val="clear" w:pos="720"/>
          <w:tab w:val="num" w:pos="630"/>
        </w:tabs>
        <w:rPr>
          <w:rFonts w:ascii="Cambria" w:hAnsi="Cambria"/>
        </w:rPr>
      </w:pPr>
      <w:r w:rsidRPr="00374594">
        <w:rPr>
          <w:rFonts w:ascii="Cambria" w:hAnsi="Cambria"/>
        </w:rPr>
        <w:t>have ALL unit assignments (Daily, Practice and Lab) turned in</w:t>
      </w:r>
    </w:p>
    <w:p w14:paraId="5F99DF02" w14:textId="77777777" w:rsidR="00374594" w:rsidRDefault="001725ED" w:rsidP="003133D6">
      <w:pPr>
        <w:numPr>
          <w:ilvl w:val="0"/>
          <w:numId w:val="3"/>
        </w:numPr>
        <w:shd w:val="clear" w:color="auto" w:fill="FFFFFF"/>
        <w:tabs>
          <w:tab w:val="clear" w:pos="720"/>
          <w:tab w:val="num" w:pos="630"/>
        </w:tabs>
        <w:rPr>
          <w:rFonts w:ascii="Cambria" w:hAnsi="Cambria"/>
        </w:rPr>
      </w:pPr>
      <w:r>
        <w:rPr>
          <w:rFonts w:ascii="Cambria" w:hAnsi="Cambria"/>
        </w:rPr>
        <w:t>create and</w:t>
      </w:r>
      <w:r w:rsidR="005175E4">
        <w:rPr>
          <w:rFonts w:ascii="Cambria" w:hAnsi="Cambria"/>
        </w:rPr>
        <w:t>/or</w:t>
      </w:r>
      <w:r>
        <w:rPr>
          <w:rFonts w:ascii="Cambria" w:hAnsi="Cambria"/>
        </w:rPr>
        <w:t xml:space="preserve"> complete a teacher-approved</w:t>
      </w:r>
      <w:r w:rsidR="00374594" w:rsidRPr="00374594">
        <w:rPr>
          <w:rFonts w:ascii="Cambria" w:hAnsi="Cambria"/>
        </w:rPr>
        <w:t xml:space="preserve"> review activity</w:t>
      </w:r>
    </w:p>
    <w:p w14:paraId="2D0D454A" w14:textId="77777777" w:rsidR="005175E4" w:rsidRPr="003133D6" w:rsidRDefault="005175E4" w:rsidP="005175E4">
      <w:pPr>
        <w:shd w:val="clear" w:color="auto" w:fill="FFFFFF"/>
        <w:ind w:left="720"/>
        <w:rPr>
          <w:rFonts w:ascii="Cambria" w:hAnsi="Cambria"/>
        </w:rPr>
      </w:pPr>
    </w:p>
    <w:p w14:paraId="7128017F" w14:textId="77777777" w:rsidR="001725ED" w:rsidRDefault="00374594" w:rsidP="00374594">
      <w:pPr>
        <w:shd w:val="clear" w:color="auto" w:fill="FFFFFF"/>
        <w:rPr>
          <w:rFonts w:ascii="Cambria" w:hAnsi="Cambria"/>
        </w:rPr>
      </w:pPr>
      <w:r w:rsidRPr="00374594">
        <w:rPr>
          <w:rFonts w:ascii="Cambria" w:hAnsi="Cambria"/>
        </w:rPr>
        <w:t xml:space="preserve">The </w:t>
      </w:r>
      <w:r w:rsidR="001725ED">
        <w:rPr>
          <w:rFonts w:ascii="Cambria" w:hAnsi="Cambria"/>
        </w:rPr>
        <w:t>re</w:t>
      </w:r>
      <w:r w:rsidRPr="00374594">
        <w:rPr>
          <w:rFonts w:ascii="Cambria" w:hAnsi="Cambria"/>
        </w:rPr>
        <w:t>test form</w:t>
      </w:r>
      <w:r w:rsidR="001725ED">
        <w:rPr>
          <w:rFonts w:ascii="Cambria" w:hAnsi="Cambria"/>
        </w:rPr>
        <w:t>at could be selected response,</w:t>
      </w:r>
      <w:r w:rsidRPr="00374594">
        <w:rPr>
          <w:rFonts w:ascii="Cambria" w:hAnsi="Cambria"/>
        </w:rPr>
        <w:t xml:space="preserve"> short answer</w:t>
      </w:r>
      <w:r w:rsidR="001725ED">
        <w:rPr>
          <w:rFonts w:ascii="Cambria" w:hAnsi="Cambria"/>
        </w:rPr>
        <w:t>, and essay</w:t>
      </w:r>
      <w:r w:rsidRPr="00374594">
        <w:rPr>
          <w:rFonts w:ascii="Cambria" w:hAnsi="Cambria"/>
        </w:rPr>
        <w:t xml:space="preserve">. </w:t>
      </w:r>
      <w:r w:rsidRPr="00D22DAB">
        <w:rPr>
          <w:rFonts w:ascii="Cambria" w:hAnsi="Cambria"/>
        </w:rPr>
        <w:t>The student must complete the retest within </w:t>
      </w:r>
      <w:r w:rsidRPr="00D22DAB">
        <w:rPr>
          <w:rFonts w:ascii="Cambria" w:hAnsi="Cambria"/>
          <w:b/>
          <w:bCs/>
        </w:rPr>
        <w:t>five</w:t>
      </w:r>
      <w:r w:rsidRPr="00D22DAB">
        <w:rPr>
          <w:rFonts w:ascii="Cambria" w:hAnsi="Cambria"/>
        </w:rPr>
        <w:t xml:space="preserve"> school days of </w:t>
      </w:r>
      <w:r w:rsidR="00D22DAB" w:rsidRPr="00D22DAB">
        <w:rPr>
          <w:rFonts w:ascii="Cambria" w:hAnsi="Cambria"/>
        </w:rPr>
        <w:t>receiving test results</w:t>
      </w:r>
      <w:r w:rsidRPr="00D22DAB">
        <w:rPr>
          <w:rFonts w:ascii="Cambria" w:hAnsi="Cambria"/>
        </w:rPr>
        <w:t>.</w:t>
      </w:r>
      <w:r w:rsidRPr="00374594">
        <w:rPr>
          <w:rFonts w:ascii="Cambria" w:hAnsi="Cambria"/>
        </w:rPr>
        <w:t xml:space="preserve"> The student must sign up with the instructor if he/she chooses to retest. </w:t>
      </w:r>
      <w:bookmarkStart w:id="0" w:name="_GoBack"/>
      <w:bookmarkEnd w:id="0"/>
      <w:r w:rsidRPr="00374594">
        <w:rPr>
          <w:rFonts w:ascii="Cambria" w:hAnsi="Cambria"/>
        </w:rPr>
        <w:t>The student is only allowed</w:t>
      </w:r>
      <w:r w:rsidR="001725ED">
        <w:rPr>
          <w:rFonts w:ascii="Cambria" w:hAnsi="Cambria"/>
        </w:rPr>
        <w:t xml:space="preserve"> to retest one time per unit and the </w:t>
      </w:r>
      <w:r w:rsidR="001725ED" w:rsidRPr="001725ED">
        <w:rPr>
          <w:rFonts w:ascii="Cambria" w:hAnsi="Cambria"/>
          <w:b/>
        </w:rPr>
        <w:t>retest grade is the grade that will be posted to the grade book</w:t>
      </w:r>
      <w:r w:rsidR="001725ED">
        <w:rPr>
          <w:rFonts w:ascii="Cambria" w:hAnsi="Cambria"/>
        </w:rPr>
        <w:t>.</w:t>
      </w:r>
      <w:r w:rsidRPr="00374594">
        <w:rPr>
          <w:rFonts w:ascii="Cambria" w:hAnsi="Cambria"/>
        </w:rPr>
        <w:br/>
      </w:r>
      <w:r w:rsidRPr="00374594">
        <w:rPr>
          <w:rFonts w:ascii="Cambria" w:hAnsi="Cambria"/>
        </w:rPr>
        <w:br/>
        <w:t xml:space="preserve">In </w:t>
      </w:r>
      <w:r w:rsidR="001725ED">
        <w:rPr>
          <w:rFonts w:ascii="Cambria" w:hAnsi="Cambria"/>
        </w:rPr>
        <w:t>pre-</w:t>
      </w:r>
      <w:proofErr w:type="spellStart"/>
      <w:r w:rsidR="001725ED">
        <w:rPr>
          <w:rFonts w:ascii="Cambria" w:hAnsi="Cambria"/>
        </w:rPr>
        <w:t>ap</w:t>
      </w:r>
      <w:proofErr w:type="spellEnd"/>
      <w:r w:rsidRPr="00374594">
        <w:rPr>
          <w:rFonts w:ascii="Cambria" w:hAnsi="Cambria"/>
        </w:rPr>
        <w:t xml:space="preserve"> biology, unit quizzes can be replace</w:t>
      </w:r>
      <w:r w:rsidR="001725ED">
        <w:rPr>
          <w:rFonts w:ascii="Cambria" w:hAnsi="Cambria"/>
        </w:rPr>
        <w:t xml:space="preserve">d by the higher unit test grade, but students may NOT use the retest grade to replace the quiz grades. </w:t>
      </w:r>
    </w:p>
    <w:p w14:paraId="26CE4845" w14:textId="77777777" w:rsidR="001725ED" w:rsidRDefault="001725ED" w:rsidP="00374594">
      <w:pPr>
        <w:shd w:val="clear" w:color="auto" w:fill="FFFFFF"/>
        <w:rPr>
          <w:rFonts w:ascii="Cambria" w:hAnsi="Cambria"/>
        </w:rPr>
      </w:pPr>
    </w:p>
    <w:p w14:paraId="52B73E88" w14:textId="77777777" w:rsidR="003133D6" w:rsidRPr="003133D6" w:rsidRDefault="003133D6" w:rsidP="00374594">
      <w:pPr>
        <w:shd w:val="clear" w:color="auto" w:fill="FFFFFF"/>
        <w:rPr>
          <w:rFonts w:ascii="Cambria" w:hAnsi="Cambria"/>
        </w:rPr>
      </w:pPr>
      <w:r>
        <w:rPr>
          <w:rFonts w:ascii="Cambria" w:hAnsi="Cambria"/>
          <w:b/>
        </w:rPr>
        <w:t xml:space="preserve">Class Behaviors: </w:t>
      </w:r>
      <w:r>
        <w:rPr>
          <w:rFonts w:ascii="Cambria" w:hAnsi="Cambria"/>
        </w:rPr>
        <w:t xml:space="preserve">Students are expected to have their charged iPads every day in class, work collaboratively with other students and </w:t>
      </w:r>
      <w:r w:rsidRPr="003133D6">
        <w:rPr>
          <w:rFonts w:ascii="Cambria" w:hAnsi="Cambria"/>
          <w:b/>
        </w:rPr>
        <w:t>no cell phone</w:t>
      </w:r>
      <w:r>
        <w:rPr>
          <w:rFonts w:ascii="Cambria" w:hAnsi="Cambria"/>
        </w:rPr>
        <w:t xml:space="preserve"> use during class.</w:t>
      </w:r>
    </w:p>
    <w:p w14:paraId="5AE6BB79" w14:textId="77777777" w:rsidR="00374594" w:rsidRPr="009F7192" w:rsidRDefault="00374594" w:rsidP="00374594">
      <w:pPr>
        <w:ind w:left="2160" w:hanging="2160"/>
        <w:rPr>
          <w:rFonts w:ascii="Cambria" w:hAnsi="Cambria"/>
          <w:color w:val="FF0000"/>
          <w:sz w:val="21"/>
          <w:szCs w:val="21"/>
        </w:rPr>
      </w:pPr>
    </w:p>
    <w:sectPr w:rsidR="00374594" w:rsidRPr="009F7192" w:rsidSect="002D7892">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348D"/>
    <w:multiLevelType w:val="multilevel"/>
    <w:tmpl w:val="A2A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C3790"/>
    <w:multiLevelType w:val="hybridMultilevel"/>
    <w:tmpl w:val="360EFDD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E56B85"/>
    <w:multiLevelType w:val="singleLevel"/>
    <w:tmpl w:val="473AF86E"/>
    <w:lvl w:ilvl="0">
      <w:start w:val="1"/>
      <w:numFmt w:val="decimal"/>
      <w:lvlText w:val="%1. "/>
      <w:legacy w:legacy="1" w:legacySpace="0" w:legacyIndent="360"/>
      <w:lvlJc w:val="left"/>
      <w:pPr>
        <w:ind w:left="3240" w:hanging="360"/>
      </w:pPr>
      <w:rPr>
        <w:rFonts w:ascii="Times New Roman" w:hAnsi="Times New Roman" w:hint="default"/>
        <w:b w:val="0"/>
        <w:i w:val="0"/>
        <w:sz w:val="2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9C"/>
    <w:rsid w:val="000D17F5"/>
    <w:rsid w:val="000E329C"/>
    <w:rsid w:val="001725ED"/>
    <w:rsid w:val="00237225"/>
    <w:rsid w:val="00250CE3"/>
    <w:rsid w:val="002D7892"/>
    <w:rsid w:val="003133D6"/>
    <w:rsid w:val="003200CB"/>
    <w:rsid w:val="0037389F"/>
    <w:rsid w:val="00374594"/>
    <w:rsid w:val="004438B8"/>
    <w:rsid w:val="004544AE"/>
    <w:rsid w:val="005175E4"/>
    <w:rsid w:val="00563680"/>
    <w:rsid w:val="005F06FD"/>
    <w:rsid w:val="00620DD8"/>
    <w:rsid w:val="006B3BDC"/>
    <w:rsid w:val="006D24DE"/>
    <w:rsid w:val="0076217C"/>
    <w:rsid w:val="008A2A37"/>
    <w:rsid w:val="009236D4"/>
    <w:rsid w:val="00924C35"/>
    <w:rsid w:val="009F7192"/>
    <w:rsid w:val="00A42F89"/>
    <w:rsid w:val="00A63C49"/>
    <w:rsid w:val="00AA276A"/>
    <w:rsid w:val="00B83945"/>
    <w:rsid w:val="00BA41A0"/>
    <w:rsid w:val="00C32B82"/>
    <w:rsid w:val="00CD6684"/>
    <w:rsid w:val="00D17366"/>
    <w:rsid w:val="00D22DAB"/>
    <w:rsid w:val="00D85881"/>
    <w:rsid w:val="00D92C34"/>
    <w:rsid w:val="00DA2008"/>
    <w:rsid w:val="00DD24C5"/>
    <w:rsid w:val="00EC4F80"/>
    <w:rsid w:val="00F43424"/>
    <w:rsid w:val="00F4726A"/>
    <w:rsid w:val="00F62497"/>
    <w:rsid w:val="00FE60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B4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rFonts w:ascii="Comic Sans MS" w:hAnsi="Comic Sans MS"/>
      <w:sz w:val="18"/>
    </w:rPr>
  </w:style>
  <w:style w:type="paragraph" w:styleId="Subtitle">
    <w:name w:val="Subtitle"/>
    <w:basedOn w:val="Normal"/>
    <w:qFormat/>
    <w:pPr>
      <w:jc w:val="center"/>
    </w:pPr>
    <w:rPr>
      <w:rFonts w:ascii="Comic Sans MS" w:hAnsi="Comic Sans MS"/>
      <w:b/>
      <w:sz w:val="22"/>
      <w:u w:val="single"/>
    </w:rPr>
  </w:style>
  <w:style w:type="paragraph" w:styleId="BodyTextIndent2">
    <w:name w:val="Body Text Indent 2"/>
    <w:basedOn w:val="Normal"/>
    <w:semiHidden/>
    <w:pPr>
      <w:ind w:firstLine="720"/>
    </w:pPr>
    <w:rPr>
      <w:rFonts w:ascii="Comic Sans MS" w:hAnsi="Comic Sans MS"/>
      <w:b/>
      <w:bCs/>
      <w:sz w:val="18"/>
    </w:rPr>
  </w:style>
  <w:style w:type="paragraph" w:styleId="BodyTextIndent3">
    <w:name w:val="Body Text Indent 3"/>
    <w:basedOn w:val="Normal"/>
    <w:semiHidden/>
    <w:pPr>
      <w:ind w:firstLine="720"/>
    </w:pPr>
    <w:rPr>
      <w:rFonts w:ascii="Comic Sans MS" w:hAnsi="Comic Sans MS"/>
      <w:sz w:val="18"/>
    </w:rPr>
  </w:style>
  <w:style w:type="paragraph" w:styleId="ListParagraph">
    <w:name w:val="List Paragraph"/>
    <w:basedOn w:val="Normal"/>
    <w:uiPriority w:val="34"/>
    <w:qFormat/>
    <w:rsid w:val="00D85881"/>
    <w:pPr>
      <w:spacing w:after="200" w:line="276" w:lineRule="auto"/>
      <w:ind w:left="720"/>
      <w:contextualSpacing/>
    </w:pPr>
    <w:rPr>
      <w:rFonts w:ascii="Calibri" w:eastAsia="Calibri" w:hAnsi="Calibri"/>
      <w:sz w:val="22"/>
      <w:szCs w:val="22"/>
    </w:rPr>
  </w:style>
  <w:style w:type="character" w:styleId="Strong">
    <w:name w:val="Strong"/>
    <w:uiPriority w:val="22"/>
    <w:qFormat/>
    <w:rsid w:val="00374594"/>
    <w:rPr>
      <w:b/>
      <w:bCs/>
    </w:rPr>
  </w:style>
  <w:style w:type="character" w:customStyle="1" w:styleId="apple-converted-space">
    <w:name w:val="apple-converted-space"/>
    <w:rsid w:val="00374594"/>
  </w:style>
  <w:style w:type="paragraph" w:styleId="NormalWeb">
    <w:name w:val="Normal (Web)"/>
    <w:basedOn w:val="Normal"/>
    <w:uiPriority w:val="99"/>
    <w:semiHidden/>
    <w:unhideWhenUsed/>
    <w:rsid w:val="003738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8740">
      <w:bodyDiv w:val="1"/>
      <w:marLeft w:val="0"/>
      <w:marRight w:val="0"/>
      <w:marTop w:val="0"/>
      <w:marBottom w:val="0"/>
      <w:divBdr>
        <w:top w:val="none" w:sz="0" w:space="0" w:color="auto"/>
        <w:left w:val="none" w:sz="0" w:space="0" w:color="auto"/>
        <w:bottom w:val="none" w:sz="0" w:space="0" w:color="auto"/>
        <w:right w:val="none" w:sz="0" w:space="0" w:color="auto"/>
      </w:divBdr>
    </w:div>
    <w:div w:id="1739742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dauto.eanesisd.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SCIENCE</vt:lpstr>
    </vt:vector>
  </TitlesOfParts>
  <Company>Eanes ISD</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subject/>
  <dc:creator>Andy Hibbert</dc:creator>
  <cp:keywords/>
  <cp:lastModifiedBy>Jacqueline Compean</cp:lastModifiedBy>
  <cp:revision>2</cp:revision>
  <cp:lastPrinted>2017-08-18T17:15:00Z</cp:lastPrinted>
  <dcterms:created xsi:type="dcterms:W3CDTF">2017-08-18T17:15:00Z</dcterms:created>
  <dcterms:modified xsi:type="dcterms:W3CDTF">2017-08-18T17:15:00Z</dcterms:modified>
</cp:coreProperties>
</file>